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BCAB4" w14:textId="77777777" w:rsidR="00BF2A8D" w:rsidRPr="00896F2E" w:rsidRDefault="00BF2A8D" w:rsidP="00896F2E">
      <w:pPr>
        <w:pStyle w:val="Sansinterligne"/>
        <w:jc w:val="center"/>
        <w:rPr>
          <w:b/>
          <w:bCs/>
          <w:sz w:val="32"/>
          <w:szCs w:val="32"/>
        </w:rPr>
      </w:pPr>
      <w:r w:rsidRPr="00896F2E">
        <w:rPr>
          <w:b/>
          <w:bCs/>
          <w:sz w:val="32"/>
          <w:szCs w:val="32"/>
        </w:rPr>
        <w:t>ANNUAIRE DE LA NOBLESSE</w:t>
      </w:r>
    </w:p>
    <w:p w14:paraId="46875C7B" w14:textId="77777777" w:rsidR="00BF2A8D" w:rsidRDefault="00BF2A8D" w:rsidP="00CE02DB">
      <w:pPr>
        <w:pStyle w:val="Sansinterligne"/>
        <w:jc w:val="both"/>
      </w:pPr>
    </w:p>
    <w:p w14:paraId="3BE3C578" w14:textId="77777777" w:rsidR="00F653F6" w:rsidRPr="000673B6" w:rsidRDefault="00F653F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sz w:val="24"/>
          <w:szCs w:val="24"/>
        </w:rPr>
        <w:t>L'</w:t>
      </w:r>
      <w:r w:rsidRPr="000673B6">
        <w:rPr>
          <w:i/>
          <w:iCs/>
          <w:sz w:val="24"/>
          <w:szCs w:val="24"/>
        </w:rPr>
        <w:t>Annuaire de la Noblesse de France</w:t>
      </w:r>
      <w:r w:rsidRPr="000673B6">
        <w:rPr>
          <w:sz w:val="24"/>
          <w:szCs w:val="24"/>
        </w:rPr>
        <w:t xml:space="preserve">, publication fondée par M. Borel d’Hauterive, puis publiée sous la direction d’Albert Révérend, parut assez régulièrement de 1843 à 1937, à raison d’un volume par an, avec une interruption pendant les deux guerres mondiales, soit 89 volumes, tous au format </w:t>
      </w:r>
      <w:proofErr w:type="spellStart"/>
      <w:r w:rsidRPr="000673B6">
        <w:rPr>
          <w:sz w:val="24"/>
          <w:szCs w:val="24"/>
        </w:rPr>
        <w:t>in</w:t>
      </w:r>
      <w:proofErr w:type="spellEnd"/>
      <w:r w:rsidRPr="000673B6">
        <w:rPr>
          <w:sz w:val="24"/>
          <w:szCs w:val="24"/>
        </w:rPr>
        <w:t xml:space="preserve"> 16°, de plus ou moins 400 pages</w:t>
      </w:r>
    </w:p>
    <w:p w14:paraId="6DCBA58A" w14:textId="65A9FD35" w:rsidR="000673B6" w:rsidRDefault="00BF2A8D" w:rsidP="00807858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color w:val="FF0000"/>
          <w:sz w:val="24"/>
          <w:szCs w:val="24"/>
        </w:rPr>
        <w:t>Au sommaire de chaque volume</w:t>
      </w:r>
      <w:r w:rsidRPr="000673B6">
        <w:rPr>
          <w:color w:val="FF0000"/>
          <w:sz w:val="24"/>
          <w:szCs w:val="24"/>
        </w:rPr>
        <w:t xml:space="preserve"> </w:t>
      </w:r>
      <w:r w:rsidRPr="000673B6">
        <w:rPr>
          <w:sz w:val="24"/>
          <w:szCs w:val="24"/>
        </w:rPr>
        <w:t xml:space="preserve">:  l’état des maisons souveraine de l’Europe, des maisons ducales ou princières résidant en France ; </w:t>
      </w:r>
      <w:r w:rsidR="002474C4">
        <w:rPr>
          <w:b/>
          <w:bCs/>
          <w:color w:val="FF0000"/>
          <w:sz w:val="24"/>
          <w:szCs w:val="24"/>
        </w:rPr>
        <w:t>T</w:t>
      </w:r>
      <w:r w:rsidRPr="000673B6">
        <w:rPr>
          <w:b/>
          <w:bCs/>
          <w:color w:val="FF0000"/>
          <w:sz w:val="24"/>
          <w:szCs w:val="24"/>
        </w:rPr>
        <w:t xml:space="preserve">ablettes généalogiques </w:t>
      </w:r>
      <w:r w:rsidRPr="002474C4">
        <w:rPr>
          <w:sz w:val="24"/>
          <w:szCs w:val="24"/>
        </w:rPr>
        <w:t>ou</w:t>
      </w:r>
      <w:r w:rsidRPr="000673B6">
        <w:rPr>
          <w:b/>
          <w:bCs/>
          <w:color w:val="FF0000"/>
          <w:sz w:val="24"/>
          <w:szCs w:val="24"/>
        </w:rPr>
        <w:t xml:space="preserve"> </w:t>
      </w:r>
      <w:r w:rsidR="002474C4">
        <w:rPr>
          <w:b/>
          <w:bCs/>
          <w:color w:val="FF0000"/>
          <w:sz w:val="24"/>
          <w:szCs w:val="24"/>
        </w:rPr>
        <w:t>N</w:t>
      </w:r>
      <w:r w:rsidRPr="000673B6">
        <w:rPr>
          <w:b/>
          <w:bCs/>
          <w:color w:val="FF0000"/>
          <w:sz w:val="24"/>
          <w:szCs w:val="24"/>
        </w:rPr>
        <w:t>otices historiques et généalogiques</w:t>
      </w:r>
      <w:r w:rsidR="002474C4">
        <w:rPr>
          <w:b/>
          <w:bCs/>
          <w:color w:val="FF0000"/>
          <w:sz w:val="24"/>
          <w:szCs w:val="24"/>
        </w:rPr>
        <w:t xml:space="preserve"> </w:t>
      </w:r>
      <w:r w:rsidRPr="000673B6">
        <w:rPr>
          <w:sz w:val="24"/>
          <w:szCs w:val="24"/>
        </w:rPr>
        <w:t>; législation nobiliaire ; principales alliances de la noblesse ; changements, additions et rectifications de noms ; revue nécrologiques…</w:t>
      </w:r>
    </w:p>
    <w:p w14:paraId="1720AD81" w14:textId="5BACE695" w:rsidR="000673B6" w:rsidRDefault="000673B6" w:rsidP="000673B6">
      <w:pPr>
        <w:pStyle w:val="Sansinterligne"/>
        <w:jc w:val="center"/>
      </w:pPr>
      <w:r w:rsidRPr="000673B6">
        <w:t>*</w:t>
      </w:r>
    </w:p>
    <w:p w14:paraId="0E7228E2" w14:textId="77777777" w:rsidR="00D1536A" w:rsidRDefault="00807858" w:rsidP="000673B6">
      <w:pPr>
        <w:pStyle w:val="Sansinterligne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Familles</w:t>
      </w:r>
    </w:p>
    <w:p w14:paraId="19D7AEAE" w14:textId="4C9722B8" w:rsidR="00807858" w:rsidRDefault="00807858" w:rsidP="00D1536A">
      <w:pPr>
        <w:pStyle w:val="Sansinterligne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étudiées dans les T</w:t>
      </w:r>
      <w:r w:rsidRPr="000673B6">
        <w:rPr>
          <w:b/>
          <w:bCs/>
          <w:color w:val="FF0000"/>
          <w:sz w:val="24"/>
          <w:szCs w:val="24"/>
        </w:rPr>
        <w:t>ablettes généalogiques</w:t>
      </w:r>
      <w:r>
        <w:rPr>
          <w:b/>
          <w:bCs/>
          <w:color w:val="FF0000"/>
          <w:sz w:val="24"/>
          <w:szCs w:val="24"/>
        </w:rPr>
        <w:t xml:space="preserve"> et nobiliaires</w:t>
      </w:r>
    </w:p>
    <w:p w14:paraId="6C791EC5" w14:textId="73153F13" w:rsidR="00807858" w:rsidRDefault="00807858" w:rsidP="000673B6">
      <w:pPr>
        <w:pStyle w:val="Sansinterligne"/>
        <w:jc w:val="center"/>
        <w:rPr>
          <w:b/>
          <w:bCs/>
          <w:color w:val="FF0000"/>
          <w:sz w:val="24"/>
          <w:szCs w:val="24"/>
        </w:rPr>
      </w:pPr>
      <w:r w:rsidRPr="000673B6">
        <w:rPr>
          <w:b/>
          <w:bCs/>
          <w:color w:val="FF0000"/>
          <w:sz w:val="24"/>
          <w:szCs w:val="24"/>
        </w:rPr>
        <w:t xml:space="preserve"> ou </w:t>
      </w:r>
      <w:r>
        <w:rPr>
          <w:b/>
          <w:bCs/>
          <w:color w:val="FF0000"/>
          <w:sz w:val="24"/>
          <w:szCs w:val="24"/>
        </w:rPr>
        <w:t xml:space="preserve">faisant l’objet d’une </w:t>
      </w:r>
      <w:r w:rsidR="00D1536A">
        <w:rPr>
          <w:b/>
          <w:bCs/>
          <w:color w:val="FF0000"/>
          <w:sz w:val="24"/>
          <w:szCs w:val="24"/>
        </w:rPr>
        <w:t>N</w:t>
      </w:r>
      <w:r w:rsidRPr="000673B6">
        <w:rPr>
          <w:b/>
          <w:bCs/>
          <w:color w:val="FF0000"/>
          <w:sz w:val="24"/>
          <w:szCs w:val="24"/>
        </w:rPr>
        <w:t>otice historique et généalogique</w:t>
      </w:r>
    </w:p>
    <w:p w14:paraId="6485292C" w14:textId="77777777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</w:p>
    <w:p w14:paraId="61777FDF" w14:textId="317B94C8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</w:p>
    <w:p w14:paraId="40718779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>AMPHERNET (d’) </w:t>
      </w:r>
      <w:bookmarkStart w:id="0" w:name="_Hlk178436226"/>
      <w:r w:rsidRPr="000673B6">
        <w:rPr>
          <w:b/>
          <w:bCs/>
          <w:sz w:val="24"/>
          <w:szCs w:val="24"/>
        </w:rPr>
        <w:t xml:space="preserve">: </w:t>
      </w:r>
      <w:bookmarkStart w:id="1" w:name="_Hlk178421287"/>
      <w:bookmarkStart w:id="2" w:name="_Hlk178461440"/>
      <w:r w:rsidRPr="000673B6">
        <w:rPr>
          <w:sz w:val="24"/>
          <w:szCs w:val="24"/>
        </w:rPr>
        <w:t>Tablettes généalogiques et nobiliaires (4 pages) in Année 1876 (pages 136 à 139)</w:t>
      </w:r>
      <w:bookmarkEnd w:id="0"/>
      <w:bookmarkEnd w:id="1"/>
    </w:p>
    <w:bookmarkEnd w:id="2"/>
    <w:p w14:paraId="5E66F14A" w14:textId="77777777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ASTORG (d’) : </w:t>
      </w:r>
      <w:r w:rsidRPr="000673B6">
        <w:rPr>
          <w:sz w:val="24"/>
          <w:szCs w:val="24"/>
        </w:rPr>
        <w:t>Tablettes généalogiques et nobiliaires (4 pages) in Année 1878 (pages 123 à 126)</w:t>
      </w:r>
    </w:p>
    <w:p w14:paraId="2315D365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AUMALE (d’) : </w:t>
      </w:r>
      <w:r w:rsidRPr="000673B6">
        <w:rPr>
          <w:sz w:val="24"/>
          <w:szCs w:val="24"/>
        </w:rPr>
        <w:t>Tablettes généalogiques et nobiliaires (4 pages) in Année 1892 (pages 139 et 142)</w:t>
      </w:r>
    </w:p>
    <w:p w14:paraId="23676FBB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>AYMAR de CHATEAURENARD</w:t>
      </w:r>
      <w:r w:rsidRPr="000673B6">
        <w:rPr>
          <w:sz w:val="24"/>
          <w:szCs w:val="24"/>
        </w:rPr>
        <w:t> : Tablettes généalogiques (6 pages) in Année 1860 (pages 168 à 173)</w:t>
      </w:r>
    </w:p>
    <w:p w14:paraId="01F9621E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BARBANTANE (de) : </w:t>
      </w:r>
      <w:r w:rsidRPr="000673B6">
        <w:rPr>
          <w:sz w:val="24"/>
          <w:szCs w:val="24"/>
        </w:rPr>
        <w:t>Notice historique (6 pages) in Année 1854 (pages 275 à 280)</w:t>
      </w:r>
    </w:p>
    <w:p w14:paraId="18F542CA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BARONCELLI JAVON (de) : </w:t>
      </w:r>
      <w:r w:rsidRPr="000673B6">
        <w:rPr>
          <w:sz w:val="24"/>
          <w:szCs w:val="24"/>
        </w:rPr>
        <w:t>Tablettes généalogiques et nobiliaires (4 pages) in Année 1863 (pages 142 à 145) / Tablettes généalogiques et nobiliaires (4 pages) in Année 1892 (pages 142 et 145)</w:t>
      </w:r>
    </w:p>
    <w:p w14:paraId="6E4C04AC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BEAUREPAIRE-LOUVAGNY (de) : </w:t>
      </w:r>
      <w:r w:rsidRPr="000673B6">
        <w:rPr>
          <w:sz w:val="24"/>
          <w:szCs w:val="24"/>
        </w:rPr>
        <w:t>Notice historique et généalogique (19 pages) in Année 1866 (pages 217 à 235)</w:t>
      </w:r>
    </w:p>
    <w:p w14:paraId="0E579137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BLOIS (de) : </w:t>
      </w:r>
      <w:r w:rsidRPr="000673B6">
        <w:rPr>
          <w:sz w:val="24"/>
          <w:szCs w:val="24"/>
        </w:rPr>
        <w:t>Tablettes généalogiques et nobiliaires (2 pages) in Année 1923 (pages 245 et 246)</w:t>
      </w:r>
    </w:p>
    <w:p w14:paraId="506A99F6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BOISBAUDRY : </w:t>
      </w:r>
      <w:r w:rsidRPr="000673B6">
        <w:rPr>
          <w:sz w:val="24"/>
          <w:szCs w:val="24"/>
        </w:rPr>
        <w:t>Tablettes généalogiques et nobiliaires (6 pages) in Année 1887 (pages 133 à 138)</w:t>
      </w:r>
    </w:p>
    <w:p w14:paraId="208E4514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BONAPARTE : </w:t>
      </w:r>
      <w:bookmarkStart w:id="3" w:name="_Hlk178319962"/>
      <w:r w:rsidRPr="000673B6">
        <w:rPr>
          <w:sz w:val="24"/>
          <w:szCs w:val="24"/>
        </w:rPr>
        <w:t>Notice historique et généalogique (7 pages) in Année 1852 (pages 79 à 85)</w:t>
      </w:r>
      <w:bookmarkEnd w:id="3"/>
    </w:p>
    <w:p w14:paraId="0CFCE4F0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BONNEVAL : </w:t>
      </w:r>
      <w:r w:rsidRPr="000673B6">
        <w:rPr>
          <w:sz w:val="24"/>
          <w:szCs w:val="24"/>
        </w:rPr>
        <w:t>Tablettes généalogiques et nobiliaires (7 pages) in Année 1887 (pages 138 à 144)</w:t>
      </w:r>
    </w:p>
    <w:p w14:paraId="5CE78867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>BONNIN de LA BONNINIERE de BEAUMONT </w:t>
      </w:r>
      <w:r w:rsidRPr="000673B6">
        <w:rPr>
          <w:sz w:val="24"/>
          <w:szCs w:val="24"/>
        </w:rPr>
        <w:t>: Tablettes généalogiques (3 pages) in Année 1860 (pages 145 à 147) / Tablettes généalogiques et nobiliaires (7 pages) in Année 1893 (pages 230 et 236)</w:t>
      </w:r>
    </w:p>
    <w:p w14:paraId="3968C09E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BOREL de BRETIZEL : </w:t>
      </w:r>
      <w:r w:rsidRPr="000673B6">
        <w:rPr>
          <w:sz w:val="24"/>
          <w:szCs w:val="24"/>
        </w:rPr>
        <w:t>Tablettes généalogiques et nobiliaires (4 pages) in Année 1902 (pages 165 à 168)</w:t>
      </w:r>
    </w:p>
    <w:p w14:paraId="02B24824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BOTHEREL (de) : </w:t>
      </w:r>
      <w:r w:rsidRPr="000673B6">
        <w:rPr>
          <w:sz w:val="24"/>
          <w:szCs w:val="24"/>
        </w:rPr>
        <w:t>Tablettes généalogiques et nobiliaires (6 pages) in Année 1902 (pages 168 à 173)</w:t>
      </w:r>
    </w:p>
    <w:p w14:paraId="0C863F49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BOURGNON de LAYRE : </w:t>
      </w:r>
      <w:r w:rsidRPr="000673B6">
        <w:rPr>
          <w:sz w:val="24"/>
          <w:szCs w:val="24"/>
        </w:rPr>
        <w:t xml:space="preserve">Tablettes généalogiques des maisons nobles de France (4 pages) in Année 1858 (pages 176 à 179) </w:t>
      </w:r>
    </w:p>
    <w:p w14:paraId="1FA63740" w14:textId="77777777" w:rsidR="000673B6" w:rsidRPr="000673B6" w:rsidRDefault="000673B6" w:rsidP="000673B6">
      <w:pPr>
        <w:pStyle w:val="Sansinterligne"/>
        <w:tabs>
          <w:tab w:val="left" w:pos="7088"/>
        </w:tabs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BOYER de CHOISY : </w:t>
      </w:r>
      <w:r w:rsidRPr="000673B6">
        <w:rPr>
          <w:sz w:val="24"/>
          <w:szCs w:val="24"/>
        </w:rPr>
        <w:t>Notice historique (19 pages) in Année 1882 (pages 219 à 237)</w:t>
      </w:r>
    </w:p>
    <w:p w14:paraId="5EAC7073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BRAC de LA PERRIERE : </w:t>
      </w:r>
      <w:r w:rsidRPr="000673B6">
        <w:rPr>
          <w:sz w:val="24"/>
          <w:szCs w:val="24"/>
        </w:rPr>
        <w:t>Notice historique et généalogique (10 pages) in Année 1857 (pages 226 à 235)</w:t>
      </w:r>
    </w:p>
    <w:p w14:paraId="1100F69E" w14:textId="77777777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BRUCE (de) : </w:t>
      </w:r>
      <w:r w:rsidRPr="000673B6">
        <w:rPr>
          <w:sz w:val="24"/>
          <w:szCs w:val="24"/>
        </w:rPr>
        <w:t>Notice généalogique (12 pages) in Année 1866 (pages 2025 à 216)</w:t>
      </w:r>
    </w:p>
    <w:p w14:paraId="7629F2DF" w14:textId="0FDA37B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BUISSON de COURSON (du) : </w:t>
      </w:r>
      <w:r w:rsidRPr="000673B6">
        <w:rPr>
          <w:sz w:val="24"/>
          <w:szCs w:val="24"/>
        </w:rPr>
        <w:t xml:space="preserve">Tablettes généalogiques et nobiliaires (9 pages) in Année 1875 (pages 127 à 135) </w:t>
      </w:r>
    </w:p>
    <w:p w14:paraId="42575B35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CARBONNEL de CANISY (de) : </w:t>
      </w:r>
      <w:r w:rsidRPr="000673B6">
        <w:rPr>
          <w:sz w:val="24"/>
          <w:szCs w:val="24"/>
        </w:rPr>
        <w:t>Notice historique (2 pages) in Année 1852 (pages 328 et 329)</w:t>
      </w:r>
    </w:p>
    <w:p w14:paraId="2C52E662" w14:textId="77777777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CARDAILLAC-LOMNE (de) : </w:t>
      </w:r>
      <w:r w:rsidRPr="000673B6">
        <w:rPr>
          <w:sz w:val="24"/>
          <w:szCs w:val="24"/>
        </w:rPr>
        <w:t>Notice sur le nom et les seigneurs de Cardaillac (14 pages) in Année 1902 (pages 245 à 258)</w:t>
      </w:r>
    </w:p>
    <w:p w14:paraId="035D072F" w14:textId="77777777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CARMEJANE de PIERREDON : </w:t>
      </w:r>
      <w:r w:rsidRPr="000673B6">
        <w:rPr>
          <w:sz w:val="24"/>
          <w:szCs w:val="24"/>
        </w:rPr>
        <w:t>Notice historique et généalogique (12 pages) in Année 1865 (pages 183 à 194)</w:t>
      </w:r>
    </w:p>
    <w:p w14:paraId="740C59F4" w14:textId="77777777" w:rsidR="000673B6" w:rsidRPr="000673B6" w:rsidRDefault="000673B6" w:rsidP="000673B6">
      <w:pPr>
        <w:pStyle w:val="Sansinterligne"/>
        <w:tabs>
          <w:tab w:val="left" w:pos="851"/>
        </w:tabs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CHABANNES : </w:t>
      </w:r>
      <w:bookmarkStart w:id="4" w:name="_Hlk178317309"/>
      <w:r w:rsidRPr="000673B6">
        <w:rPr>
          <w:sz w:val="24"/>
          <w:szCs w:val="24"/>
        </w:rPr>
        <w:t>Tablettes généalogiques des maisons nobles de France (4 pages) in Année 1849 (pages 205 à 208)</w:t>
      </w:r>
      <w:bookmarkEnd w:id="4"/>
      <w:r w:rsidRPr="000673B6">
        <w:rPr>
          <w:sz w:val="24"/>
          <w:szCs w:val="24"/>
        </w:rPr>
        <w:t xml:space="preserve"> / Tablettes généalogiques des maisons nobles de France (4 pages) in Année 1852 (pages 193 à 196) </w:t>
      </w:r>
    </w:p>
    <w:p w14:paraId="18E3CDDE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CHABOT (de) : </w:t>
      </w:r>
      <w:r w:rsidRPr="000673B6">
        <w:rPr>
          <w:sz w:val="24"/>
          <w:szCs w:val="24"/>
        </w:rPr>
        <w:t>Tablettes généalogiques et nobiliaires (3 pages) in Année 1893 (pages 242 et 244) / Tablettes généalogiques et nobiliaires (3 pages) in Année 1896 (pages 290à 292)</w:t>
      </w:r>
    </w:p>
    <w:p w14:paraId="765D8A99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CHAPELLE de JUMILHAC : </w:t>
      </w:r>
      <w:r w:rsidRPr="000673B6">
        <w:rPr>
          <w:sz w:val="24"/>
          <w:szCs w:val="24"/>
        </w:rPr>
        <w:t>Tablettes généalogiques et nobiliaires (3 pages) in Année 1893 (pages 245 à247)</w:t>
      </w:r>
    </w:p>
    <w:p w14:paraId="4521B5FB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CHAVAGNAC (de) : </w:t>
      </w:r>
      <w:r w:rsidRPr="000673B6">
        <w:rPr>
          <w:sz w:val="24"/>
          <w:szCs w:val="24"/>
        </w:rPr>
        <w:t>Tablettes généalogiques et nobiliaires (4 pages) in Année 1869 (pages 132 à 135)</w:t>
      </w:r>
    </w:p>
    <w:p w14:paraId="394F46EF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lastRenderedPageBreak/>
        <w:t xml:space="preserve">CHEVALIER d’ALMONT : </w:t>
      </w:r>
      <w:r w:rsidRPr="000673B6">
        <w:rPr>
          <w:sz w:val="24"/>
          <w:szCs w:val="24"/>
        </w:rPr>
        <w:t xml:space="preserve">Tablettes généalogiques des maisons nobles de France (3 pages) in Année 1860 (pages 166 à 168) </w:t>
      </w:r>
    </w:p>
    <w:p w14:paraId="3161161E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CHEVALIER d’ALMONT : </w:t>
      </w:r>
      <w:r w:rsidRPr="000673B6">
        <w:rPr>
          <w:sz w:val="24"/>
          <w:szCs w:val="24"/>
        </w:rPr>
        <w:t xml:space="preserve">Tablettes généalogiques des maisons nobles de France (8 pages) in Année 1858 (pages 152 à 159) </w:t>
      </w:r>
    </w:p>
    <w:p w14:paraId="749A47D3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CLARET de FLEURIEU : </w:t>
      </w:r>
      <w:r w:rsidRPr="000673B6">
        <w:rPr>
          <w:sz w:val="24"/>
          <w:szCs w:val="24"/>
        </w:rPr>
        <w:t>Tablettes généalogiques et nobiliaires (4 pages) in Année 1923 (pages 246 à 249)</w:t>
      </w:r>
    </w:p>
    <w:p w14:paraId="5DC25C11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COLAS des FRANCS, de MALMUSSE, de LA NOUE : </w:t>
      </w:r>
      <w:r w:rsidRPr="000673B6">
        <w:rPr>
          <w:sz w:val="24"/>
          <w:szCs w:val="24"/>
        </w:rPr>
        <w:t xml:space="preserve">Tablettes généalogiques des maisons nobles de France (5 pages) in Année 1867 (pages 186 à 190) </w:t>
      </w:r>
    </w:p>
    <w:p w14:paraId="7A6C1CCF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CONSTANTIN (de) : </w:t>
      </w:r>
      <w:r w:rsidRPr="000673B6">
        <w:rPr>
          <w:sz w:val="24"/>
          <w:szCs w:val="24"/>
        </w:rPr>
        <w:t>Tablettes généalogiques et nobiliaires (5 pages) in Année 1923 (pages 249 à 253)</w:t>
      </w:r>
    </w:p>
    <w:p w14:paraId="7B126934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CORNULIER-LUCINIERE (de) : </w:t>
      </w:r>
      <w:r w:rsidRPr="000673B6">
        <w:rPr>
          <w:sz w:val="24"/>
          <w:szCs w:val="24"/>
        </w:rPr>
        <w:t xml:space="preserve">Tablettes généalogiques des maisons nobles de France (8 pages) in Année 1858 (pages 198 à 189) </w:t>
      </w:r>
    </w:p>
    <w:p w14:paraId="219DA7BB" w14:textId="77777777" w:rsidR="000673B6" w:rsidRPr="000673B6" w:rsidRDefault="000673B6" w:rsidP="000673B6">
      <w:pPr>
        <w:pStyle w:val="Sansinterligne"/>
        <w:tabs>
          <w:tab w:val="left" w:pos="3705"/>
        </w:tabs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CRECY (de) : </w:t>
      </w:r>
      <w:r w:rsidRPr="000673B6">
        <w:rPr>
          <w:sz w:val="24"/>
          <w:szCs w:val="24"/>
        </w:rPr>
        <w:t>Tablettes généalogiques et nobiliaires (11 pages) in Année 1875 (pages 146 à 156)</w:t>
      </w:r>
    </w:p>
    <w:p w14:paraId="38387A5D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CUGNAC (de) : </w:t>
      </w:r>
      <w:r w:rsidRPr="000673B6">
        <w:rPr>
          <w:sz w:val="24"/>
          <w:szCs w:val="24"/>
        </w:rPr>
        <w:t xml:space="preserve">Tablettes généalogiques des maisons nobles de France (7 pages) in Année 1858 (pages 193 à 199) </w:t>
      </w:r>
    </w:p>
    <w:p w14:paraId="69BB1BEC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CUMONT (de) : </w:t>
      </w:r>
      <w:r w:rsidRPr="000673B6">
        <w:rPr>
          <w:sz w:val="24"/>
          <w:szCs w:val="24"/>
        </w:rPr>
        <w:t>Tablettes généalogiques et nobiliaires (7 pages) in Année 1902 (pages 173 à 179)</w:t>
      </w:r>
    </w:p>
    <w:p w14:paraId="4A2B1A47" w14:textId="77777777" w:rsidR="000673B6" w:rsidRPr="000673B6" w:rsidRDefault="000673B6" w:rsidP="000673B6">
      <w:pPr>
        <w:pStyle w:val="Sansinterligne"/>
        <w:tabs>
          <w:tab w:val="left" w:pos="7088"/>
        </w:tabs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CUREL (de) : </w:t>
      </w:r>
      <w:r w:rsidRPr="000673B6">
        <w:rPr>
          <w:sz w:val="24"/>
          <w:szCs w:val="24"/>
        </w:rPr>
        <w:t>Notice historique et généalogique (5 pages) in Année 1882 (pages 214 à 218)</w:t>
      </w:r>
    </w:p>
    <w:p w14:paraId="4BFDBB7D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DION (de) : </w:t>
      </w:r>
      <w:r w:rsidRPr="000673B6">
        <w:rPr>
          <w:sz w:val="24"/>
          <w:szCs w:val="24"/>
        </w:rPr>
        <w:t xml:space="preserve">Tablettes généalogiques des maisons nobles de France (3 pages) in Année 1865 (pages 144 à 146) </w:t>
      </w:r>
    </w:p>
    <w:p w14:paraId="618EF6D1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>ESTAMPES (d’)</w:t>
      </w:r>
      <w:r w:rsidRPr="000673B6">
        <w:rPr>
          <w:sz w:val="24"/>
          <w:szCs w:val="24"/>
        </w:rPr>
        <w:t> : Tablettes généalogiques et nobiliaires (5 pages) in Année 1892 (pages 159 et 163)</w:t>
      </w:r>
    </w:p>
    <w:p w14:paraId="48D08E52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FAULTRIER (de) : </w:t>
      </w:r>
      <w:r w:rsidRPr="000673B6">
        <w:rPr>
          <w:sz w:val="24"/>
          <w:szCs w:val="24"/>
        </w:rPr>
        <w:t>Tablettes généalogiques et nobiliaires (4 pages) in Année 1902 (pages 183 à 186)</w:t>
      </w:r>
    </w:p>
    <w:p w14:paraId="03F0BEBA" w14:textId="77777777" w:rsidR="000673B6" w:rsidRPr="000673B6" w:rsidRDefault="000673B6" w:rsidP="000673B6">
      <w:pPr>
        <w:pStyle w:val="Sansinterligne"/>
        <w:tabs>
          <w:tab w:val="left" w:pos="7088"/>
        </w:tabs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FELIX (de) : </w:t>
      </w:r>
      <w:r w:rsidRPr="000673B6">
        <w:rPr>
          <w:sz w:val="24"/>
          <w:szCs w:val="24"/>
        </w:rPr>
        <w:t>Notice généalogique (5 pages) in Année 1884 (pages 340 à 344)</w:t>
      </w:r>
    </w:p>
    <w:p w14:paraId="45D19E5E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FERRIER du CHATELET (de) : </w:t>
      </w:r>
      <w:r w:rsidRPr="000673B6">
        <w:rPr>
          <w:sz w:val="24"/>
          <w:szCs w:val="24"/>
        </w:rPr>
        <w:t>Tablettes généalogiques et nobiliaires (4 pages) in Année 1902 (pages 186 à 189)</w:t>
      </w:r>
    </w:p>
    <w:p w14:paraId="15B549DA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FONTENAY (de) : </w:t>
      </w:r>
      <w:r w:rsidRPr="000673B6">
        <w:rPr>
          <w:sz w:val="24"/>
          <w:szCs w:val="24"/>
        </w:rPr>
        <w:t xml:space="preserve">Tablettes généalogiques des maisons nobles de France (6 pages) in Année 1858 (pages 201 à 206) </w:t>
      </w:r>
    </w:p>
    <w:p w14:paraId="4F10273E" w14:textId="77777777" w:rsidR="00982EF4" w:rsidRPr="000673B6" w:rsidRDefault="00982EF4" w:rsidP="00982EF4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FRAMOND (de) : </w:t>
      </w:r>
      <w:r w:rsidRPr="000673B6">
        <w:rPr>
          <w:sz w:val="24"/>
          <w:szCs w:val="24"/>
        </w:rPr>
        <w:t>Tablettes généalogiques et nobiliaires (5 pages) in Année 1902 (pages 190 à 194)</w:t>
      </w:r>
    </w:p>
    <w:p w14:paraId="66DEF188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FRANCE (de) </w:t>
      </w:r>
      <w:r w:rsidRPr="000673B6">
        <w:rPr>
          <w:sz w:val="24"/>
          <w:szCs w:val="24"/>
        </w:rPr>
        <w:t>(seigneurs de Noyelles et d’</w:t>
      </w:r>
      <w:proofErr w:type="spellStart"/>
      <w:r w:rsidRPr="000673B6">
        <w:rPr>
          <w:sz w:val="24"/>
          <w:szCs w:val="24"/>
        </w:rPr>
        <w:t>Hezecques</w:t>
      </w:r>
      <w:proofErr w:type="spellEnd"/>
      <w:r w:rsidRPr="000673B6">
        <w:rPr>
          <w:sz w:val="24"/>
          <w:szCs w:val="24"/>
        </w:rPr>
        <w:t>)</w:t>
      </w:r>
      <w:r w:rsidRPr="000673B6">
        <w:rPr>
          <w:b/>
          <w:bCs/>
          <w:sz w:val="24"/>
          <w:szCs w:val="24"/>
        </w:rPr>
        <w:t xml:space="preserve"> : </w:t>
      </w:r>
      <w:r w:rsidRPr="000673B6">
        <w:rPr>
          <w:sz w:val="24"/>
          <w:szCs w:val="24"/>
        </w:rPr>
        <w:t>Tablettes généalogiques et nobiliaires (5 pages) in Année 1902 (pages 194 à 198)</w:t>
      </w:r>
    </w:p>
    <w:p w14:paraId="11E4D73C" w14:textId="77777777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>FREVOL de RIBAINS</w:t>
      </w:r>
      <w:r w:rsidRPr="000673B6">
        <w:rPr>
          <w:sz w:val="24"/>
          <w:szCs w:val="24"/>
        </w:rPr>
        <w:t> : Tablettes généalogiques et nobiliaires (5 pages) in Année 1857 (pages 168 à 172)</w:t>
      </w:r>
    </w:p>
    <w:p w14:paraId="1321D0B2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FROTTE (de) : </w:t>
      </w:r>
      <w:r w:rsidRPr="000673B6">
        <w:rPr>
          <w:sz w:val="24"/>
          <w:szCs w:val="24"/>
        </w:rPr>
        <w:t>Tablettes généalogiques et nobiliaires (5 pages) in Année 1892 (pages 163 et 167)</w:t>
      </w:r>
    </w:p>
    <w:p w14:paraId="1AEDE0B2" w14:textId="77777777" w:rsidR="000673B6" w:rsidRPr="000673B6" w:rsidRDefault="000673B6" w:rsidP="000673B6">
      <w:pPr>
        <w:pStyle w:val="Sansinterligne"/>
        <w:tabs>
          <w:tab w:val="left" w:pos="7088"/>
        </w:tabs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GARNIER des GARETS : </w:t>
      </w:r>
      <w:r w:rsidRPr="000673B6">
        <w:rPr>
          <w:sz w:val="24"/>
          <w:szCs w:val="24"/>
        </w:rPr>
        <w:t>Notice historique et généalogique (10 pages) in Année 1881 (pages 200 à 209)</w:t>
      </w:r>
    </w:p>
    <w:p w14:paraId="32D1C529" w14:textId="77777777" w:rsidR="000673B6" w:rsidRPr="000673B6" w:rsidRDefault="000673B6" w:rsidP="000673B6">
      <w:pPr>
        <w:pStyle w:val="Sansinterligne"/>
        <w:tabs>
          <w:tab w:val="left" w:pos="7088"/>
        </w:tabs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GAUDIN de SAINT-REMY : </w:t>
      </w:r>
      <w:r w:rsidRPr="000673B6">
        <w:rPr>
          <w:sz w:val="24"/>
          <w:szCs w:val="24"/>
        </w:rPr>
        <w:t>Notice généalogique (13 pages) in Année 1884 (pages 318 à 331)</w:t>
      </w:r>
    </w:p>
    <w:p w14:paraId="3482AD2A" w14:textId="216B8F5C" w:rsidR="000673B6" w:rsidRPr="000673B6" w:rsidRDefault="000673B6" w:rsidP="00AB7BDD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GAUTIER de SAVIGNAC (de) : </w:t>
      </w:r>
      <w:r w:rsidRPr="000673B6">
        <w:rPr>
          <w:sz w:val="24"/>
          <w:szCs w:val="24"/>
        </w:rPr>
        <w:t>Tablettes généalogiques et nobiliaires (3 pages) in Année 1892 (pages 168 et 170)</w:t>
      </w:r>
    </w:p>
    <w:p w14:paraId="1439E61F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GUYON de GEYS de PAMPELONNE (de) : </w:t>
      </w:r>
      <w:r w:rsidRPr="000673B6">
        <w:rPr>
          <w:sz w:val="24"/>
          <w:szCs w:val="24"/>
        </w:rPr>
        <w:t xml:space="preserve">Tablettes généalogiques des maisons nobles de France (3 pages) in Année 1858 (pages 215 à 217) </w:t>
      </w:r>
    </w:p>
    <w:p w14:paraId="0C3E0024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HAMEL (du) : </w:t>
      </w:r>
      <w:r w:rsidRPr="000673B6">
        <w:rPr>
          <w:sz w:val="24"/>
          <w:szCs w:val="24"/>
        </w:rPr>
        <w:t>Notice historique et généalogique (7 pages) in Année 1851 (pages 272 à 278)</w:t>
      </w:r>
    </w:p>
    <w:p w14:paraId="4198267E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HAUTECLOQUE (de) : </w:t>
      </w:r>
      <w:r w:rsidRPr="000673B6">
        <w:rPr>
          <w:sz w:val="24"/>
          <w:szCs w:val="24"/>
        </w:rPr>
        <w:t>Tablettes généalogiques et nobiliaires (4 pages) in Année 1893 (pages 253 et 256)</w:t>
      </w:r>
    </w:p>
    <w:p w14:paraId="3BD0EC17" w14:textId="77777777" w:rsidR="000673B6" w:rsidRPr="000673B6" w:rsidRDefault="000673B6" w:rsidP="000673B6">
      <w:pPr>
        <w:pStyle w:val="Sansinterligne"/>
        <w:tabs>
          <w:tab w:val="left" w:pos="3705"/>
        </w:tabs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>HENRION de de MAGNONCOUR de TRACY</w:t>
      </w:r>
      <w:r w:rsidRPr="000673B6">
        <w:rPr>
          <w:sz w:val="24"/>
          <w:szCs w:val="24"/>
        </w:rPr>
        <w:t> :   Tablettes généalogiques et nobiliaires (5 pages) in Année 1902 (pages 199 à 203)</w:t>
      </w:r>
    </w:p>
    <w:p w14:paraId="58FDF742" w14:textId="77777777" w:rsidR="000673B6" w:rsidRPr="000673B6" w:rsidRDefault="000673B6" w:rsidP="000673B6">
      <w:pPr>
        <w:pStyle w:val="Sansinterligne"/>
        <w:tabs>
          <w:tab w:val="left" w:pos="3705"/>
        </w:tabs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HOURS (des) : </w:t>
      </w:r>
      <w:r w:rsidRPr="000673B6">
        <w:rPr>
          <w:sz w:val="24"/>
          <w:szCs w:val="24"/>
        </w:rPr>
        <w:t>Tablettes généalogiques des maisons nobles de France (4 pages) in Année 1852 (pages 204 à 207)</w:t>
      </w:r>
    </w:p>
    <w:p w14:paraId="3961A6C1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JESSE (de) : </w:t>
      </w:r>
      <w:r w:rsidRPr="000673B6">
        <w:rPr>
          <w:sz w:val="24"/>
          <w:szCs w:val="24"/>
        </w:rPr>
        <w:t>Notice historique et généalogique (8 pages) in Année 1857 (pages 195 à 202)</w:t>
      </w:r>
    </w:p>
    <w:p w14:paraId="2848F22E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>JOUBERT de CHATEAUMORAND</w:t>
      </w:r>
      <w:r w:rsidRPr="000673B6">
        <w:rPr>
          <w:sz w:val="24"/>
          <w:szCs w:val="24"/>
        </w:rPr>
        <w:t> : Notice historique et généalogique (10 pages) in Année 1862 (pages 231 à 240)</w:t>
      </w:r>
    </w:p>
    <w:p w14:paraId="117FA628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KERGUEZEC (de) : </w:t>
      </w:r>
      <w:r w:rsidRPr="000673B6">
        <w:rPr>
          <w:sz w:val="24"/>
          <w:szCs w:val="24"/>
        </w:rPr>
        <w:t>Tablettes généalogiques et nobiliaires (3 pages) in Année 1902 (pages 204 à 206)</w:t>
      </w:r>
    </w:p>
    <w:p w14:paraId="0BE5C015" w14:textId="77777777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LA CELLE de CHATEAUBOURG : </w:t>
      </w:r>
      <w:r w:rsidRPr="000673B6">
        <w:rPr>
          <w:sz w:val="24"/>
          <w:szCs w:val="24"/>
        </w:rPr>
        <w:t>Tablettes généalogiques des maisons nobles de France (4 pages) in Année 1853 (pages 210 à 213)</w:t>
      </w:r>
    </w:p>
    <w:p w14:paraId="0262B902" w14:textId="124C34FF" w:rsidR="000673B6" w:rsidRPr="005F2FD1" w:rsidRDefault="000673B6" w:rsidP="005F2FD1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LA CROIX de CHEVRIERES de SAYVE : </w:t>
      </w:r>
      <w:r w:rsidRPr="000673B6">
        <w:rPr>
          <w:sz w:val="24"/>
          <w:szCs w:val="24"/>
        </w:rPr>
        <w:t>Tablettes généalogiques des maisons nobles de France (6 pages) in Année 1852 (pages 198 à 203)</w:t>
      </w:r>
    </w:p>
    <w:p w14:paraId="6248C5F1" w14:textId="68604BCB" w:rsidR="005F2FD1" w:rsidRPr="000673B6" w:rsidRDefault="000673B6" w:rsidP="005F2FD1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LA FOREST-DIVONNE : </w:t>
      </w:r>
      <w:r w:rsidRPr="000673B6">
        <w:rPr>
          <w:sz w:val="24"/>
          <w:szCs w:val="24"/>
        </w:rPr>
        <w:t>Tablettes généalogiques (7 pages) in Année 1860 (pages 184 à 190)</w:t>
      </w:r>
      <w:r w:rsidR="005F2FD1">
        <w:rPr>
          <w:sz w:val="24"/>
          <w:szCs w:val="24"/>
        </w:rPr>
        <w:t xml:space="preserve"> </w:t>
      </w:r>
    </w:p>
    <w:p w14:paraId="24E60914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>LA GARDE de SAIGNES (de)</w:t>
      </w:r>
      <w:r w:rsidRPr="000673B6">
        <w:rPr>
          <w:sz w:val="24"/>
          <w:szCs w:val="24"/>
        </w:rPr>
        <w:t> : Tablettes généalogiques et nobiliaires (7 pages) in Année 1902 (pages 206 à 212)</w:t>
      </w:r>
    </w:p>
    <w:p w14:paraId="27F6FD70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LA GRANDIERE (de) : </w:t>
      </w:r>
      <w:r w:rsidRPr="000673B6">
        <w:rPr>
          <w:sz w:val="24"/>
          <w:szCs w:val="24"/>
        </w:rPr>
        <w:t>Tablettes généalogiques et nobiliaires (7 pages) in Année 1884 (pages 138 à 144)</w:t>
      </w:r>
    </w:p>
    <w:p w14:paraId="49657BDE" w14:textId="77777777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lastRenderedPageBreak/>
        <w:t xml:space="preserve">LA JAILLE (de) : </w:t>
      </w:r>
      <w:r w:rsidRPr="000673B6">
        <w:rPr>
          <w:sz w:val="24"/>
          <w:szCs w:val="24"/>
        </w:rPr>
        <w:t>Tablettes généalogiques et nobiliaires (5 pages) in Année 1902 (pages 213 à 217)</w:t>
      </w:r>
    </w:p>
    <w:p w14:paraId="5A6EB4CB" w14:textId="67D3ABFD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LA TOUR DU PIN : </w:t>
      </w:r>
      <w:r w:rsidRPr="000673B6">
        <w:rPr>
          <w:sz w:val="24"/>
          <w:szCs w:val="24"/>
        </w:rPr>
        <w:t>Notice historique et généalogique (7 pages) in Année 1852 (pages 229 à 235) / Notice historique et généalogique (7 pages</w:t>
      </w:r>
      <w:r w:rsidR="00156DC5">
        <w:rPr>
          <w:sz w:val="24"/>
          <w:szCs w:val="24"/>
        </w:rPr>
        <w:t>)</w:t>
      </w:r>
      <w:r w:rsidRPr="000673B6">
        <w:rPr>
          <w:sz w:val="24"/>
          <w:szCs w:val="24"/>
        </w:rPr>
        <w:t xml:space="preserve"> in Année 1854 (pages 281 à 287) / Notice historique et généalogique (4 pages in Année 1867 (pages 261 à 265)</w:t>
      </w:r>
    </w:p>
    <w:p w14:paraId="50071B8D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>LAMBILLY (de)</w:t>
      </w:r>
      <w:r w:rsidRPr="000673B6">
        <w:rPr>
          <w:sz w:val="24"/>
          <w:szCs w:val="24"/>
        </w:rPr>
        <w:t> : Tablettes généalogiques (7 pages) in Année 1860 (pages 195 à 201) / Tablettes généalogiques et nobiliaires (6 pages) in Année 1896 (pages 310 à 315)</w:t>
      </w:r>
    </w:p>
    <w:p w14:paraId="3C298E1B" w14:textId="77777777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>LANCRY de PRONLEROY (de)</w:t>
      </w:r>
      <w:r w:rsidRPr="000673B6">
        <w:rPr>
          <w:sz w:val="24"/>
          <w:szCs w:val="24"/>
        </w:rPr>
        <w:t> : Notice historique et généalogique (8 pages) in Année 1865 (pages 203 à 210)</w:t>
      </w:r>
    </w:p>
    <w:p w14:paraId="213D69D1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LAROCQUE-LATOUR (de) : </w:t>
      </w:r>
      <w:r w:rsidRPr="000673B6">
        <w:rPr>
          <w:sz w:val="24"/>
          <w:szCs w:val="24"/>
        </w:rPr>
        <w:t xml:space="preserve">Tablettes généalogiques des maisons nobles de France (8 pages) in Année 1858 (pages 228 à 235) </w:t>
      </w:r>
    </w:p>
    <w:p w14:paraId="4C113FC1" w14:textId="3E79EB9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LAS CASES (de) : </w:t>
      </w:r>
      <w:r w:rsidRPr="000673B6">
        <w:rPr>
          <w:sz w:val="24"/>
          <w:szCs w:val="24"/>
        </w:rPr>
        <w:t xml:space="preserve">Notice historique et généalogique (4 pages) in Année 1857 (pages 177 à 180) / Tablettes généalogiques des maisons nobles de France (4 pages) in Année 1858 (pages 235 à 238) </w:t>
      </w:r>
    </w:p>
    <w:p w14:paraId="4CC7BE3B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>LAUNAY de LA MOTHAYE (de)</w:t>
      </w:r>
      <w:r w:rsidRPr="000673B6">
        <w:rPr>
          <w:sz w:val="24"/>
          <w:szCs w:val="24"/>
        </w:rPr>
        <w:t> : Tablettes généalogiques et nobiliaires (15 pages) in Année 1863 (pages 246 à 260) / Notice généalogique (8 pages) in Année 1892 (pages 203 à 210)</w:t>
      </w:r>
    </w:p>
    <w:p w14:paraId="25D9C596" w14:textId="664FE229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>LAW de LAURISTON </w:t>
      </w:r>
      <w:r w:rsidRPr="000673B6">
        <w:rPr>
          <w:sz w:val="24"/>
          <w:szCs w:val="24"/>
        </w:rPr>
        <w:t xml:space="preserve">: Notice historique et généalogique (10 pages) in Année 1863 (pages 261 à 270) </w:t>
      </w:r>
    </w:p>
    <w:p w14:paraId="2E7DD167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LAZERME : </w:t>
      </w:r>
      <w:r w:rsidRPr="000673B6">
        <w:rPr>
          <w:sz w:val="24"/>
          <w:szCs w:val="24"/>
        </w:rPr>
        <w:t>Tablettes généalogiques et nobiliaires (7 pages) in Année 1876 (pages 156 à 162)</w:t>
      </w:r>
    </w:p>
    <w:p w14:paraId="2BD721F4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LE BEGUE de GERMINY : </w:t>
      </w:r>
      <w:r w:rsidRPr="000673B6">
        <w:rPr>
          <w:sz w:val="24"/>
          <w:szCs w:val="24"/>
        </w:rPr>
        <w:t>Notice historique et généalogique (8) in Année 1866 (pages 241 à 248)</w:t>
      </w:r>
    </w:p>
    <w:p w14:paraId="2D90C853" w14:textId="77777777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LE CARON DE FLEURY : </w:t>
      </w:r>
      <w:r w:rsidRPr="000673B6">
        <w:rPr>
          <w:sz w:val="24"/>
          <w:szCs w:val="24"/>
        </w:rPr>
        <w:t>Notice généalogique (12 pages) in Année 1878 (pages 19 à 209)</w:t>
      </w:r>
    </w:p>
    <w:p w14:paraId="16DDEB54" w14:textId="77777777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LE GRAS de LUART : </w:t>
      </w:r>
      <w:r w:rsidRPr="000673B6">
        <w:rPr>
          <w:sz w:val="24"/>
          <w:szCs w:val="24"/>
        </w:rPr>
        <w:t>Tablettes généalogiques des maisons nobles de France (5 pages) in Année 1852 (pages 210 à 214)</w:t>
      </w:r>
    </w:p>
    <w:p w14:paraId="5A99A83E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>LE NEPVOU de CARFORT </w:t>
      </w:r>
      <w:r w:rsidRPr="000673B6">
        <w:rPr>
          <w:sz w:val="24"/>
          <w:szCs w:val="24"/>
        </w:rPr>
        <w:t>: Tablettes généalogiques et nobiliaires (8 pages) in Année 1912 (pages 181 à 188)</w:t>
      </w:r>
    </w:p>
    <w:p w14:paraId="3792D689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LE TOURNEUX de LA PERRAUDIERE : </w:t>
      </w:r>
      <w:r w:rsidRPr="000673B6">
        <w:rPr>
          <w:sz w:val="24"/>
          <w:szCs w:val="24"/>
        </w:rPr>
        <w:t>Tablettes généalogiques et nobiliaires (3 pages) in Année 1902 (pages 221 à 223)</w:t>
      </w:r>
    </w:p>
    <w:p w14:paraId="1C5D5317" w14:textId="121AB66B" w:rsidR="000673B6" w:rsidRPr="000673B6" w:rsidRDefault="000673B6" w:rsidP="000673B6">
      <w:pPr>
        <w:pStyle w:val="Sansinterligne"/>
        <w:tabs>
          <w:tab w:val="left" w:pos="3705"/>
        </w:tabs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LEFEVRE d’ORMESSON : </w:t>
      </w:r>
      <w:r w:rsidRPr="000673B6">
        <w:rPr>
          <w:sz w:val="24"/>
          <w:szCs w:val="24"/>
        </w:rPr>
        <w:t xml:space="preserve">Tablettes généalogiques et nobiliaires (4 pages) in Année 1876 (pages 158 à 161) </w:t>
      </w:r>
    </w:p>
    <w:p w14:paraId="7214AB02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LESPAGNOL de CHANTELOUP : </w:t>
      </w:r>
      <w:r w:rsidRPr="000673B6">
        <w:rPr>
          <w:sz w:val="24"/>
          <w:szCs w:val="24"/>
        </w:rPr>
        <w:t>Tablettes généalogiques et nobiliaires (5 pages) in Année 1902 (pages 217 à 221)</w:t>
      </w:r>
    </w:p>
    <w:p w14:paraId="5050AC05" w14:textId="77777777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LIGNIVILLE : </w:t>
      </w:r>
      <w:r w:rsidRPr="000673B6">
        <w:rPr>
          <w:sz w:val="24"/>
          <w:szCs w:val="24"/>
        </w:rPr>
        <w:t>Tablettes généalogiques des maisons nobles de France (5 pages) in Année 1853 (pages 237 à 241)</w:t>
      </w:r>
    </w:p>
    <w:p w14:paraId="41E41AD3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LINIERS (de) : </w:t>
      </w:r>
      <w:r w:rsidRPr="000673B6">
        <w:rPr>
          <w:sz w:val="24"/>
          <w:szCs w:val="24"/>
        </w:rPr>
        <w:t xml:space="preserve">Tablettes généalogiques des maisons nobles de France (6 pages) in Année 1857 (pages 180 à 185) </w:t>
      </w:r>
    </w:p>
    <w:p w14:paraId="1F39203D" w14:textId="77777777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LOSTANGES : </w:t>
      </w:r>
      <w:r w:rsidRPr="000673B6">
        <w:rPr>
          <w:sz w:val="24"/>
          <w:szCs w:val="24"/>
        </w:rPr>
        <w:t>Tablettes généalogiques des maisons nobles de France (10 pages) in Année 1853 (pages 241 à 250)</w:t>
      </w:r>
    </w:p>
    <w:p w14:paraId="3991704F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>MAIGRET</w:t>
      </w:r>
      <w:r w:rsidRPr="000673B6">
        <w:rPr>
          <w:sz w:val="24"/>
          <w:szCs w:val="24"/>
        </w:rPr>
        <w:t> : Notices généalogiques (8 pages) in Année 1892 (pages 183 à 186)</w:t>
      </w:r>
    </w:p>
    <w:p w14:paraId="1B8E67E2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MAILLE de LA TOUR-LANDRY : </w:t>
      </w:r>
      <w:r w:rsidRPr="000673B6">
        <w:rPr>
          <w:sz w:val="24"/>
          <w:szCs w:val="24"/>
        </w:rPr>
        <w:t>Tablettes généalogiques et nobiliaires (3 pages) in Année 1893 (pages 258 et 260)</w:t>
      </w:r>
    </w:p>
    <w:p w14:paraId="383B1786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MATHAREL (de) : </w:t>
      </w:r>
      <w:r w:rsidRPr="000673B6">
        <w:rPr>
          <w:sz w:val="24"/>
          <w:szCs w:val="24"/>
        </w:rPr>
        <w:t xml:space="preserve">Tablettes généalogiques des maisons nobles de France (6 pages) in Année 1857 (pages 190 à 195) </w:t>
      </w:r>
    </w:p>
    <w:p w14:paraId="2768E131" w14:textId="7302ABE8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MAYNARD (de) : </w:t>
      </w:r>
      <w:r w:rsidRPr="000673B6">
        <w:rPr>
          <w:sz w:val="24"/>
          <w:szCs w:val="24"/>
        </w:rPr>
        <w:t>Notice historique (16 pages) in Année 1853 (pages 278 à 293)</w:t>
      </w:r>
      <w:r w:rsidRPr="000673B6">
        <w:rPr>
          <w:b/>
          <w:bCs/>
          <w:sz w:val="24"/>
          <w:szCs w:val="24"/>
        </w:rPr>
        <w:t xml:space="preserve"> / </w:t>
      </w:r>
      <w:r w:rsidRPr="000673B6">
        <w:rPr>
          <w:sz w:val="24"/>
          <w:szCs w:val="24"/>
        </w:rPr>
        <w:t>Notice historique et généalogique (14 pages) in Année 1882 (pages 247 à 260) / Tablettes généalogiques et nobiliaires (3 pages) in Année 1884 (pages 151 à 153)</w:t>
      </w:r>
    </w:p>
    <w:p w14:paraId="4EF60663" w14:textId="77777777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MENOU (de) : </w:t>
      </w:r>
      <w:r w:rsidRPr="000673B6">
        <w:rPr>
          <w:sz w:val="24"/>
          <w:szCs w:val="24"/>
        </w:rPr>
        <w:t>Notice historique (10 pages) in Année 1852 (pages 247 à 256)</w:t>
      </w:r>
    </w:p>
    <w:p w14:paraId="4F5FED3D" w14:textId="0909B5FA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>MESNILDOT (d</w:t>
      </w:r>
      <w:r w:rsidR="0006045D">
        <w:rPr>
          <w:b/>
          <w:bCs/>
          <w:sz w:val="24"/>
          <w:szCs w:val="24"/>
        </w:rPr>
        <w:t>u</w:t>
      </w:r>
      <w:r w:rsidRPr="000673B6">
        <w:rPr>
          <w:b/>
          <w:bCs/>
          <w:sz w:val="24"/>
          <w:szCs w:val="24"/>
        </w:rPr>
        <w:t xml:space="preserve">) : </w:t>
      </w:r>
      <w:r w:rsidRPr="000673B6">
        <w:rPr>
          <w:sz w:val="24"/>
          <w:szCs w:val="24"/>
        </w:rPr>
        <w:t>Tablettes généalogiques et nobiliaires (5 pages) in Année 1887 (pages 171 à 175)</w:t>
      </w:r>
    </w:p>
    <w:p w14:paraId="2E1D1EDE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MEYNARD (de) : </w:t>
      </w:r>
      <w:r w:rsidRPr="000673B6">
        <w:rPr>
          <w:sz w:val="24"/>
          <w:szCs w:val="24"/>
        </w:rPr>
        <w:t xml:space="preserve">Tablettes généalogiques des maisons nobles de France (6 pages) in Année 1858 (pages 250 à 255) </w:t>
      </w:r>
    </w:p>
    <w:p w14:paraId="3F1FB12E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MONTESQUIOU-FEZENSAC (de) : </w:t>
      </w:r>
      <w:r w:rsidRPr="000673B6">
        <w:rPr>
          <w:sz w:val="24"/>
          <w:szCs w:val="24"/>
        </w:rPr>
        <w:t>Tablettes généalogiques et nobiliaires (5 pages) in Année 1893 (pages 260 et 264)</w:t>
      </w:r>
    </w:p>
    <w:p w14:paraId="3DDD1777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>MONTESSON (de)</w:t>
      </w:r>
      <w:r w:rsidRPr="000673B6">
        <w:rPr>
          <w:sz w:val="24"/>
          <w:szCs w:val="24"/>
        </w:rPr>
        <w:t> : Notice historique et généalogique (15 pages) in Année 1863 (pages 246 à 260)</w:t>
      </w:r>
    </w:p>
    <w:p w14:paraId="65D9FD54" w14:textId="0A1C596D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MOY (de) : </w:t>
      </w:r>
      <w:r w:rsidRPr="000673B6">
        <w:rPr>
          <w:sz w:val="24"/>
          <w:szCs w:val="24"/>
        </w:rPr>
        <w:t>Tablettes généalogiques et nobiliaires (6 pages) in Année 1878 (pages 149 à 154) / Tablettes généalogiques et nobiliaires (2 pages) in Année 1882 (pages 15</w:t>
      </w:r>
      <w:r w:rsidR="00972BA3">
        <w:rPr>
          <w:sz w:val="24"/>
          <w:szCs w:val="24"/>
        </w:rPr>
        <w:t>9</w:t>
      </w:r>
      <w:r w:rsidRPr="000673B6">
        <w:rPr>
          <w:sz w:val="24"/>
          <w:szCs w:val="24"/>
        </w:rPr>
        <w:t xml:space="preserve"> et 160)</w:t>
      </w:r>
    </w:p>
    <w:p w14:paraId="1F763B8F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PANDIN de LUSSAUDIERE : </w:t>
      </w:r>
      <w:r w:rsidRPr="000673B6">
        <w:rPr>
          <w:sz w:val="24"/>
          <w:szCs w:val="24"/>
        </w:rPr>
        <w:t xml:space="preserve">Tablettes généalogiques des maisons nobles de France (5 pages) in Année 1867 (pages 191 à 195) </w:t>
      </w:r>
    </w:p>
    <w:p w14:paraId="0C367B78" w14:textId="77777777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PERTHUIS de LA SALLE : </w:t>
      </w:r>
      <w:r w:rsidRPr="000673B6">
        <w:rPr>
          <w:sz w:val="24"/>
          <w:szCs w:val="24"/>
        </w:rPr>
        <w:t>Tablettes généalogiques et nobiliaires (8 pages) in Année 1878 (pages 158 à 165)</w:t>
      </w:r>
    </w:p>
    <w:p w14:paraId="17269154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lastRenderedPageBreak/>
        <w:t xml:space="preserve">PICOT de LA PEYROUSE/PICOT de BUISSAISON : </w:t>
      </w:r>
      <w:r w:rsidRPr="000673B6">
        <w:rPr>
          <w:sz w:val="24"/>
          <w:szCs w:val="24"/>
        </w:rPr>
        <w:t>Tablettes généalogiques et nobiliaires (6 pages) in Année 1902 (pages 228 à 233)</w:t>
      </w:r>
    </w:p>
    <w:p w14:paraId="6B628F82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PLANTIN de VILLEPERDRIX : </w:t>
      </w:r>
      <w:r w:rsidRPr="000673B6">
        <w:rPr>
          <w:sz w:val="24"/>
          <w:szCs w:val="24"/>
        </w:rPr>
        <w:t>Tablettes généalogiques et nobiliaires (6 pages) in Année 1876 (pages 206 à 211)</w:t>
      </w:r>
    </w:p>
    <w:p w14:paraId="0635E531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PONTEVES d’AMIRAT : </w:t>
      </w:r>
      <w:r w:rsidRPr="000673B6">
        <w:rPr>
          <w:sz w:val="24"/>
          <w:szCs w:val="24"/>
        </w:rPr>
        <w:t xml:space="preserve">Tablettes généalogiques des maisons nobles de France (4 pages) in Année 1865 (pages 168 à 171) </w:t>
      </w:r>
    </w:p>
    <w:p w14:paraId="0D876CF3" w14:textId="1435DD11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>QUARRE d’ALIGNY </w:t>
      </w:r>
      <w:r w:rsidRPr="000673B6">
        <w:rPr>
          <w:sz w:val="24"/>
          <w:szCs w:val="24"/>
        </w:rPr>
        <w:t>: Tablettes généalogiques et nobiliaires (2 pages) in Année 1887 (pages 190 et 191)</w:t>
      </w:r>
    </w:p>
    <w:p w14:paraId="75D1E219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>RARECOURT de LA VALLEE de PIMODAN (de)</w:t>
      </w:r>
      <w:r w:rsidRPr="000673B6">
        <w:rPr>
          <w:sz w:val="24"/>
          <w:szCs w:val="24"/>
        </w:rPr>
        <w:t> : Notice historique (10 pages) in Année 1858 (pages 281 à 290) / Tablettes généalogiques et nobiliaires (2 pages) in Année 1912 (pages 145 et 146)</w:t>
      </w:r>
    </w:p>
    <w:p w14:paraId="0FDBDE4F" w14:textId="77777777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RAVINEL : </w:t>
      </w:r>
      <w:r w:rsidRPr="000673B6">
        <w:rPr>
          <w:sz w:val="24"/>
          <w:szCs w:val="24"/>
        </w:rPr>
        <w:t>Tablettes généalogiques des maisons nobles de France (5 pages) in Année 1853 (pages 261 à 265)</w:t>
      </w:r>
    </w:p>
    <w:p w14:paraId="7FC7829A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RICHARD de SOULTRAIT : </w:t>
      </w:r>
      <w:r w:rsidRPr="000673B6">
        <w:rPr>
          <w:sz w:val="24"/>
          <w:szCs w:val="24"/>
        </w:rPr>
        <w:t>Notice historique et généalogique (9 pages) in Année 1851 (pages 287 à 334)</w:t>
      </w:r>
    </w:p>
    <w:p w14:paraId="23EA5365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ROFFIGNAC (de) : </w:t>
      </w:r>
      <w:r w:rsidRPr="000673B6">
        <w:rPr>
          <w:sz w:val="24"/>
          <w:szCs w:val="24"/>
        </w:rPr>
        <w:t>Notice historique (3 pages) in Année 1851 (pages 298 à 300)</w:t>
      </w:r>
    </w:p>
    <w:p w14:paraId="39D67703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ROTOURS (des) : </w:t>
      </w:r>
      <w:r w:rsidRPr="000673B6">
        <w:rPr>
          <w:sz w:val="24"/>
          <w:szCs w:val="24"/>
        </w:rPr>
        <w:t>Notice historique (4 pages) in Année 1853 (pages 294 à 297)</w:t>
      </w:r>
    </w:p>
    <w:p w14:paraId="6F0498B8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SAISY de KERAMPUIL : </w:t>
      </w:r>
      <w:r w:rsidRPr="000673B6">
        <w:rPr>
          <w:sz w:val="24"/>
          <w:szCs w:val="24"/>
        </w:rPr>
        <w:t>Tablettes généalogiques et nobiliaires (6 pages) in Année 1902 (pages 233 à 238)</w:t>
      </w:r>
    </w:p>
    <w:p w14:paraId="7326F77C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SALVAING de BOISSIEU (de) : </w:t>
      </w:r>
      <w:r w:rsidRPr="000673B6">
        <w:rPr>
          <w:sz w:val="24"/>
          <w:szCs w:val="24"/>
        </w:rPr>
        <w:t>Tablettes généalogiques et nobiliaires (5 pages) in Année 1902 (pages 239 à 243)</w:t>
      </w:r>
    </w:p>
    <w:p w14:paraId="1D1C1383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>SEGUIN-VASSIEUX/ SEGUIN-PAZZIS d’AUBIGNAN </w:t>
      </w:r>
      <w:r w:rsidRPr="000673B6">
        <w:rPr>
          <w:sz w:val="24"/>
          <w:szCs w:val="24"/>
        </w:rPr>
        <w:t>: Notice historique et généalogique (12 pages) in Année 1858 (pages 303 à 314)</w:t>
      </w:r>
    </w:p>
    <w:p w14:paraId="08B4195B" w14:textId="77777777" w:rsidR="000673B6" w:rsidRPr="000673B6" w:rsidRDefault="000673B6" w:rsidP="000673B6">
      <w:pPr>
        <w:pStyle w:val="Sansinterligne"/>
        <w:ind w:left="-567" w:right="-567"/>
        <w:jc w:val="both"/>
        <w:rPr>
          <w:b/>
          <w:bCs/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SERRE de SAINT-ROMAN : </w:t>
      </w:r>
      <w:r w:rsidRPr="000673B6">
        <w:rPr>
          <w:sz w:val="24"/>
          <w:szCs w:val="24"/>
        </w:rPr>
        <w:t>Tablettes généalogiques et nobiliaires (3 pages) in Année 1878 (pages 166 à 168)</w:t>
      </w:r>
    </w:p>
    <w:p w14:paraId="003D6039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SEVERAC (de) : </w:t>
      </w:r>
      <w:r w:rsidRPr="000673B6">
        <w:rPr>
          <w:sz w:val="24"/>
          <w:szCs w:val="24"/>
        </w:rPr>
        <w:t>Notice historique et généalogique (19 pages) in Année 1860 (pages349 à 367)</w:t>
      </w:r>
    </w:p>
    <w:p w14:paraId="4DA12BF8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sz w:val="24"/>
          <w:szCs w:val="24"/>
        </w:rPr>
        <w:t>Tablettes généalogiques et nobiliaires (2 pages) in Année 1892 (pages 148 et 152)</w:t>
      </w:r>
    </w:p>
    <w:p w14:paraId="3B20AAF4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TAILLEPIED : </w:t>
      </w:r>
      <w:r w:rsidRPr="000673B6">
        <w:rPr>
          <w:sz w:val="24"/>
          <w:szCs w:val="24"/>
        </w:rPr>
        <w:t>Notice historique et généalogique (9 pages) in Année 1849 (pages 326 à 334)</w:t>
      </w:r>
    </w:p>
    <w:p w14:paraId="6F4B1D0B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TARDIF d’HAMONVILLE : </w:t>
      </w:r>
      <w:r w:rsidRPr="000673B6">
        <w:rPr>
          <w:sz w:val="24"/>
          <w:szCs w:val="24"/>
        </w:rPr>
        <w:t>Tablettes généalogiques et nobiliaires (2 pages) in Année 1902 (pages 243 et 244)</w:t>
      </w:r>
    </w:p>
    <w:p w14:paraId="2FA616FF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TEIL (du) : </w:t>
      </w:r>
      <w:r w:rsidRPr="000673B6">
        <w:rPr>
          <w:sz w:val="24"/>
          <w:szCs w:val="24"/>
        </w:rPr>
        <w:t>Notice (6 pages) in Année 1852 (pages 257 à 262)</w:t>
      </w:r>
    </w:p>
    <w:p w14:paraId="11CD12F9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TERRASSON de SENEVAS : </w:t>
      </w:r>
      <w:r w:rsidRPr="000673B6">
        <w:rPr>
          <w:sz w:val="24"/>
          <w:szCs w:val="24"/>
        </w:rPr>
        <w:t>Notice généalogique (9 pages) in Année 1893 (pages 293 à 301)</w:t>
      </w:r>
    </w:p>
    <w:p w14:paraId="3B0BCE1A" w14:textId="716E8C2C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TOUCHEBOEUF (de) : </w:t>
      </w:r>
      <w:r w:rsidRPr="000673B6">
        <w:rPr>
          <w:sz w:val="24"/>
          <w:szCs w:val="24"/>
        </w:rPr>
        <w:t xml:space="preserve">Tablettes généalogiques des maisons nobles de France (6 pages) in Année 1863 (pages 180 à 185) </w:t>
      </w:r>
    </w:p>
    <w:p w14:paraId="4CF7C51D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>VILLENEUVE (de)</w:t>
      </w:r>
      <w:r w:rsidRPr="000673B6">
        <w:rPr>
          <w:sz w:val="24"/>
          <w:szCs w:val="24"/>
        </w:rPr>
        <w:t xml:space="preserve"> (de Trans, Flayosc, Bargemon, </w:t>
      </w:r>
      <w:proofErr w:type="spellStart"/>
      <w:r w:rsidRPr="000673B6">
        <w:rPr>
          <w:sz w:val="24"/>
          <w:szCs w:val="24"/>
        </w:rPr>
        <w:t>Esclapon</w:t>
      </w:r>
      <w:proofErr w:type="spellEnd"/>
      <w:r w:rsidRPr="000673B6">
        <w:rPr>
          <w:sz w:val="24"/>
          <w:szCs w:val="24"/>
        </w:rPr>
        <w:t>) : Notice historique et généalogique (10 pages) in Année 1858 (pages 315 à 324)</w:t>
      </w:r>
    </w:p>
    <w:p w14:paraId="55EEB275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VOGUE (de) : </w:t>
      </w:r>
      <w:r w:rsidRPr="000673B6">
        <w:rPr>
          <w:sz w:val="24"/>
          <w:szCs w:val="24"/>
        </w:rPr>
        <w:t>Tablettes généalogiques et nobiliaires (5 pages) in Année 1893 (pages 278 à 282)</w:t>
      </w:r>
    </w:p>
    <w:p w14:paraId="4141120A" w14:textId="77777777" w:rsidR="000673B6" w:rsidRPr="000673B6" w:rsidRDefault="000673B6" w:rsidP="000673B6">
      <w:pPr>
        <w:pStyle w:val="Sansinterligne"/>
        <w:ind w:left="-567" w:right="-567"/>
        <w:jc w:val="both"/>
        <w:rPr>
          <w:sz w:val="24"/>
          <w:szCs w:val="24"/>
        </w:rPr>
      </w:pPr>
      <w:r w:rsidRPr="000673B6">
        <w:rPr>
          <w:b/>
          <w:bCs/>
          <w:sz w:val="24"/>
          <w:szCs w:val="24"/>
        </w:rPr>
        <w:t xml:space="preserve">WALSH-SERRANT (de) : </w:t>
      </w:r>
      <w:r w:rsidRPr="000673B6">
        <w:rPr>
          <w:sz w:val="24"/>
          <w:szCs w:val="24"/>
        </w:rPr>
        <w:t>Tablettes généalogiques et nobiliaires (7 pages) in Année 1869 (pages 202 à 208)</w:t>
      </w:r>
    </w:p>
    <w:p w14:paraId="4A8CBEB0" w14:textId="77777777" w:rsidR="006736AA" w:rsidRDefault="006736AA" w:rsidP="00A847AB">
      <w:pPr>
        <w:pStyle w:val="Sansinterligne"/>
        <w:tabs>
          <w:tab w:val="left" w:pos="3705"/>
        </w:tabs>
        <w:jc w:val="both"/>
        <w:rPr>
          <w:b/>
          <w:bCs/>
        </w:rPr>
      </w:pPr>
    </w:p>
    <w:p w14:paraId="7C687551" w14:textId="77777777" w:rsidR="006736AA" w:rsidRDefault="006736AA" w:rsidP="00A847AB">
      <w:pPr>
        <w:pStyle w:val="Sansinterligne"/>
        <w:tabs>
          <w:tab w:val="left" w:pos="3705"/>
        </w:tabs>
        <w:jc w:val="both"/>
        <w:rPr>
          <w:b/>
          <w:bCs/>
        </w:rPr>
      </w:pPr>
    </w:p>
    <w:p w14:paraId="59568867" w14:textId="08335C82" w:rsidR="009A4BA2" w:rsidRPr="000673B6" w:rsidRDefault="003E2DAD" w:rsidP="000673B6">
      <w:pPr>
        <w:pStyle w:val="Sansinterligne"/>
        <w:tabs>
          <w:tab w:val="left" w:pos="3705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PRIX</w:t>
      </w:r>
    </w:p>
    <w:p w14:paraId="7A958E6E" w14:textId="77777777" w:rsidR="001920B9" w:rsidRDefault="001920B9" w:rsidP="00A847AB">
      <w:pPr>
        <w:pStyle w:val="Sansinterligne"/>
        <w:tabs>
          <w:tab w:val="left" w:pos="3705"/>
        </w:tabs>
        <w:jc w:val="both"/>
        <w:rPr>
          <w:b/>
          <w:bCs/>
        </w:rPr>
      </w:pPr>
    </w:p>
    <w:p w14:paraId="74CB1D50" w14:textId="77777777" w:rsidR="00261DB4" w:rsidRDefault="00261DB4" w:rsidP="00703DF6">
      <w:pPr>
        <w:pStyle w:val="Sansinterligne"/>
        <w:tabs>
          <w:tab w:val="left" w:pos="3705"/>
        </w:tabs>
        <w:ind w:right="-567"/>
        <w:jc w:val="both"/>
        <w:rPr>
          <w:b/>
          <w:bCs/>
        </w:rPr>
      </w:pPr>
    </w:p>
    <w:p w14:paraId="2D5EB96F" w14:textId="4924D440" w:rsidR="001920B9" w:rsidRDefault="001920B9" w:rsidP="003E2DAD">
      <w:pPr>
        <w:pStyle w:val="Sansinterligne"/>
        <w:tabs>
          <w:tab w:val="left" w:pos="3705"/>
        </w:tabs>
        <w:ind w:left="-567" w:right="-567"/>
        <w:jc w:val="both"/>
        <w:rPr>
          <w:b/>
          <w:bCs/>
        </w:rPr>
      </w:pPr>
      <w:r>
        <w:rPr>
          <w:b/>
          <w:bCs/>
        </w:rPr>
        <w:t xml:space="preserve">Volumes reliés : </w:t>
      </w:r>
      <w:r w:rsidR="00C06FEC">
        <w:rPr>
          <w:b/>
          <w:bCs/>
        </w:rPr>
        <w:t>6</w:t>
      </w:r>
      <w:r>
        <w:rPr>
          <w:b/>
          <w:bCs/>
        </w:rPr>
        <w:t>0 €</w:t>
      </w:r>
      <w:r w:rsidR="003E2DAD">
        <w:rPr>
          <w:b/>
          <w:bCs/>
        </w:rPr>
        <w:t>/volume</w:t>
      </w:r>
    </w:p>
    <w:p w14:paraId="66CCD077" w14:textId="4C120D94" w:rsidR="001920B9" w:rsidRPr="009416EB" w:rsidRDefault="001920B9" w:rsidP="003E2DAD">
      <w:pPr>
        <w:pStyle w:val="Sansinterligne"/>
        <w:tabs>
          <w:tab w:val="left" w:pos="3705"/>
        </w:tabs>
        <w:ind w:left="-567" w:right="-567"/>
        <w:jc w:val="both"/>
      </w:pPr>
      <w:r w:rsidRPr="009416EB">
        <w:t xml:space="preserve">Années : </w:t>
      </w:r>
      <w:r w:rsidR="003E2DAD">
        <w:t>1</w:t>
      </w:r>
      <w:r w:rsidR="007E189B">
        <w:t>849</w:t>
      </w:r>
      <w:r w:rsidR="003E2DAD">
        <w:t>-</w:t>
      </w:r>
      <w:r w:rsidR="007E189B">
        <w:t xml:space="preserve">1850, 1851, 1852, 1853, 1854, </w:t>
      </w:r>
      <w:r w:rsidR="00557D6F">
        <w:t xml:space="preserve">1857, </w:t>
      </w:r>
      <w:r w:rsidR="007E189B">
        <w:t xml:space="preserve">1858, 1860, 1862, 1863, </w:t>
      </w:r>
      <w:r w:rsidR="003E2DAD">
        <w:t xml:space="preserve">1865, 1866, 1867, 1869, 1881, 1882, </w:t>
      </w:r>
      <w:r w:rsidR="007E189B">
        <w:t>1884, 1887, 1892</w:t>
      </w:r>
    </w:p>
    <w:p w14:paraId="7C0E407E" w14:textId="77777777" w:rsidR="001920B9" w:rsidRDefault="001920B9" w:rsidP="003E2DAD">
      <w:pPr>
        <w:pStyle w:val="Sansinterligne"/>
        <w:tabs>
          <w:tab w:val="left" w:pos="3705"/>
        </w:tabs>
        <w:ind w:left="-567" w:right="-567"/>
        <w:jc w:val="both"/>
        <w:rPr>
          <w:b/>
          <w:bCs/>
        </w:rPr>
      </w:pPr>
    </w:p>
    <w:p w14:paraId="6EB61AF9" w14:textId="7458B5FD" w:rsidR="001920B9" w:rsidRDefault="001920B9" w:rsidP="003E2DAD">
      <w:pPr>
        <w:pStyle w:val="Sansinterligne"/>
        <w:tabs>
          <w:tab w:val="left" w:pos="3705"/>
        </w:tabs>
        <w:ind w:left="-567" w:right="-567"/>
        <w:jc w:val="both"/>
        <w:rPr>
          <w:b/>
          <w:bCs/>
        </w:rPr>
      </w:pPr>
      <w:r>
        <w:rPr>
          <w:b/>
          <w:bCs/>
        </w:rPr>
        <w:t xml:space="preserve">Volumes brochés : </w:t>
      </w:r>
      <w:r w:rsidR="00703DF6">
        <w:rPr>
          <w:b/>
          <w:bCs/>
        </w:rPr>
        <w:t>4</w:t>
      </w:r>
      <w:r>
        <w:rPr>
          <w:b/>
          <w:bCs/>
        </w:rPr>
        <w:t>5 €</w:t>
      </w:r>
      <w:r w:rsidR="003E2DAD">
        <w:rPr>
          <w:b/>
          <w:bCs/>
        </w:rPr>
        <w:t>/volume</w:t>
      </w:r>
    </w:p>
    <w:p w14:paraId="4369DC00" w14:textId="32C8CF4E" w:rsidR="002D64CE" w:rsidRDefault="001920B9" w:rsidP="00261DB4">
      <w:pPr>
        <w:pStyle w:val="Sansinterligne"/>
        <w:tabs>
          <w:tab w:val="left" w:pos="3705"/>
        </w:tabs>
        <w:ind w:left="-567" w:right="-567"/>
        <w:jc w:val="both"/>
      </w:pPr>
      <w:r w:rsidRPr="009416EB">
        <w:t xml:space="preserve">Années : </w:t>
      </w:r>
      <w:r w:rsidR="002D64CE">
        <w:t xml:space="preserve">1875, 1876, 1878, </w:t>
      </w:r>
      <w:r w:rsidR="007E189B">
        <w:t>189</w:t>
      </w:r>
      <w:r w:rsidR="003E2DAD">
        <w:t>3</w:t>
      </w:r>
      <w:r w:rsidR="007E189B">
        <w:t>, 1902, 1912, 1923, 1924, 1925</w:t>
      </w:r>
    </w:p>
    <w:p w14:paraId="5E785BDB" w14:textId="50FADFD5" w:rsidR="00261DB4" w:rsidRDefault="00530706" w:rsidP="00261DB4">
      <w:pPr>
        <w:pStyle w:val="Sansinterligne"/>
        <w:tabs>
          <w:tab w:val="left" w:pos="3705"/>
        </w:tabs>
        <w:ind w:left="-567" w:right="-567"/>
        <w:jc w:val="both"/>
        <w:rPr>
          <w:b/>
          <w:bCs/>
        </w:rPr>
      </w:pPr>
      <w:r w:rsidRPr="003E2DAD">
        <w:rPr>
          <w:b/>
          <w:bCs/>
        </w:rPr>
        <w:t xml:space="preserve">Frais de port : </w:t>
      </w:r>
      <w:r w:rsidR="00703DF6">
        <w:rPr>
          <w:b/>
          <w:bCs/>
        </w:rPr>
        <w:t>1</w:t>
      </w:r>
      <w:r w:rsidR="00C06FEC">
        <w:rPr>
          <w:b/>
          <w:bCs/>
        </w:rPr>
        <w:t>0</w:t>
      </w:r>
      <w:r w:rsidRPr="003E2DAD">
        <w:rPr>
          <w:b/>
          <w:bCs/>
        </w:rPr>
        <w:t>€/volume</w:t>
      </w:r>
    </w:p>
    <w:p w14:paraId="19405576" w14:textId="77777777" w:rsidR="00261DB4" w:rsidRDefault="00261DB4" w:rsidP="00261DB4">
      <w:pPr>
        <w:pStyle w:val="Sansinterligne"/>
        <w:tabs>
          <w:tab w:val="left" w:pos="3705"/>
        </w:tabs>
        <w:ind w:left="-567" w:right="-567"/>
        <w:jc w:val="both"/>
        <w:rPr>
          <w:b/>
          <w:bCs/>
        </w:rPr>
      </w:pPr>
    </w:p>
    <w:p w14:paraId="3307FB95" w14:textId="77777777" w:rsidR="00261DB4" w:rsidRDefault="00261DB4" w:rsidP="00261DB4">
      <w:pPr>
        <w:pStyle w:val="Sansinterligne"/>
        <w:tabs>
          <w:tab w:val="left" w:pos="3705"/>
        </w:tabs>
        <w:ind w:left="-567" w:right="-567"/>
        <w:jc w:val="both"/>
        <w:rPr>
          <w:b/>
          <w:bCs/>
        </w:rPr>
      </w:pPr>
    </w:p>
    <w:p w14:paraId="41449C5F" w14:textId="247CECD6" w:rsidR="00261DB4" w:rsidRDefault="00261DB4" w:rsidP="00261DB4">
      <w:pPr>
        <w:pStyle w:val="Sansinterligne"/>
        <w:tabs>
          <w:tab w:val="left" w:pos="3705"/>
        </w:tabs>
        <w:ind w:left="-567" w:right="-567"/>
        <w:jc w:val="both"/>
        <w:rPr>
          <w:b/>
          <w:bCs/>
        </w:rPr>
      </w:pPr>
      <w:r>
        <w:rPr>
          <w:b/>
          <w:bCs/>
        </w:rPr>
        <w:t>Commande et Paiement :</w:t>
      </w:r>
    </w:p>
    <w:p w14:paraId="3C17BEC8" w14:textId="77777777" w:rsidR="00261DB4" w:rsidRDefault="00261DB4" w:rsidP="00261DB4">
      <w:pPr>
        <w:pStyle w:val="Sansinterligne"/>
        <w:tabs>
          <w:tab w:val="left" w:pos="3705"/>
        </w:tabs>
        <w:ind w:left="-567" w:right="-567"/>
        <w:jc w:val="both"/>
      </w:pPr>
      <w:r>
        <w:t>Par chèque à l’ordre de</w:t>
      </w:r>
    </w:p>
    <w:p w14:paraId="27F0E3AB" w14:textId="7B490A29" w:rsidR="003E2DAD" w:rsidRPr="00261DB4" w:rsidRDefault="003E2DAD" w:rsidP="00261DB4">
      <w:pPr>
        <w:pStyle w:val="Sansinterligne"/>
        <w:tabs>
          <w:tab w:val="left" w:pos="3705"/>
        </w:tabs>
        <w:ind w:left="-567" w:right="-567"/>
        <w:jc w:val="both"/>
        <w:rPr>
          <w:b/>
          <w:bCs/>
        </w:rPr>
      </w:pPr>
      <w:r>
        <w:t>Patrice de CLINCHAMPS</w:t>
      </w:r>
    </w:p>
    <w:p w14:paraId="4BE7EA8D" w14:textId="77777777" w:rsidR="00261DB4" w:rsidRDefault="003E2DAD" w:rsidP="003E2DAD">
      <w:pPr>
        <w:pStyle w:val="Sansinterligne"/>
        <w:tabs>
          <w:tab w:val="left" w:pos="3705"/>
        </w:tabs>
        <w:ind w:left="-567" w:right="-567"/>
        <w:jc w:val="both"/>
      </w:pPr>
      <w:r>
        <w:t>8, square Surcouf</w:t>
      </w:r>
    </w:p>
    <w:p w14:paraId="30DC14CD" w14:textId="014EED08" w:rsidR="003E2DAD" w:rsidRPr="009416EB" w:rsidRDefault="003E2DAD" w:rsidP="003E2DAD">
      <w:pPr>
        <w:pStyle w:val="Sansinterligne"/>
        <w:tabs>
          <w:tab w:val="left" w:pos="3705"/>
        </w:tabs>
        <w:ind w:left="-567" w:right="-567"/>
        <w:jc w:val="both"/>
      </w:pPr>
      <w:r>
        <w:t>78150 LE CHESNAY-ROCQUENCOURT</w:t>
      </w:r>
    </w:p>
    <w:p w14:paraId="58CF3D31" w14:textId="38210561" w:rsidR="009A4BA2" w:rsidRDefault="009A4BA2" w:rsidP="00EB2578">
      <w:pPr>
        <w:pStyle w:val="Sansinterligne"/>
        <w:jc w:val="both"/>
      </w:pPr>
    </w:p>
    <w:sectPr w:rsidR="009A4BA2" w:rsidSect="0080785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97"/>
    <w:rsid w:val="00024A23"/>
    <w:rsid w:val="0006045D"/>
    <w:rsid w:val="000673B6"/>
    <w:rsid w:val="00073CB6"/>
    <w:rsid w:val="00074377"/>
    <w:rsid w:val="00082BD9"/>
    <w:rsid w:val="00084183"/>
    <w:rsid w:val="000C129F"/>
    <w:rsid w:val="000C57FB"/>
    <w:rsid w:val="000D73BB"/>
    <w:rsid w:val="0011731E"/>
    <w:rsid w:val="001340CE"/>
    <w:rsid w:val="001349A0"/>
    <w:rsid w:val="001365D9"/>
    <w:rsid w:val="00136A63"/>
    <w:rsid w:val="00156DC5"/>
    <w:rsid w:val="00162A47"/>
    <w:rsid w:val="00166A96"/>
    <w:rsid w:val="001920B9"/>
    <w:rsid w:val="00193951"/>
    <w:rsid w:val="001B21C1"/>
    <w:rsid w:val="001E3BA6"/>
    <w:rsid w:val="0021790F"/>
    <w:rsid w:val="00222DEC"/>
    <w:rsid w:val="002474C4"/>
    <w:rsid w:val="00261DB4"/>
    <w:rsid w:val="002C4388"/>
    <w:rsid w:val="002D2E07"/>
    <w:rsid w:val="002D64CE"/>
    <w:rsid w:val="002E08F9"/>
    <w:rsid w:val="00300B0C"/>
    <w:rsid w:val="00316F29"/>
    <w:rsid w:val="003176D0"/>
    <w:rsid w:val="00323DB0"/>
    <w:rsid w:val="00335367"/>
    <w:rsid w:val="00380B00"/>
    <w:rsid w:val="0038339C"/>
    <w:rsid w:val="003A76F5"/>
    <w:rsid w:val="003B6CA7"/>
    <w:rsid w:val="003C4809"/>
    <w:rsid w:val="003E2DAD"/>
    <w:rsid w:val="003E7E40"/>
    <w:rsid w:val="0042454C"/>
    <w:rsid w:val="00433480"/>
    <w:rsid w:val="004569A5"/>
    <w:rsid w:val="0047719F"/>
    <w:rsid w:val="00481918"/>
    <w:rsid w:val="00482034"/>
    <w:rsid w:val="004A1722"/>
    <w:rsid w:val="004A4256"/>
    <w:rsid w:val="004C2DD9"/>
    <w:rsid w:val="004D6D48"/>
    <w:rsid w:val="004D726E"/>
    <w:rsid w:val="004F2F47"/>
    <w:rsid w:val="00504781"/>
    <w:rsid w:val="00526524"/>
    <w:rsid w:val="00530706"/>
    <w:rsid w:val="0054511B"/>
    <w:rsid w:val="005538B0"/>
    <w:rsid w:val="00557D6F"/>
    <w:rsid w:val="005719AF"/>
    <w:rsid w:val="0057778C"/>
    <w:rsid w:val="005821BC"/>
    <w:rsid w:val="00587425"/>
    <w:rsid w:val="005B59B0"/>
    <w:rsid w:val="005B5B05"/>
    <w:rsid w:val="005C7561"/>
    <w:rsid w:val="005D4AE6"/>
    <w:rsid w:val="005E0FAD"/>
    <w:rsid w:val="005F2FD1"/>
    <w:rsid w:val="00602C66"/>
    <w:rsid w:val="00665BE5"/>
    <w:rsid w:val="006736AA"/>
    <w:rsid w:val="006758A3"/>
    <w:rsid w:val="006848E8"/>
    <w:rsid w:val="006956BF"/>
    <w:rsid w:val="006B3988"/>
    <w:rsid w:val="006D2C3B"/>
    <w:rsid w:val="006F1A93"/>
    <w:rsid w:val="00703DF6"/>
    <w:rsid w:val="00710952"/>
    <w:rsid w:val="007255A0"/>
    <w:rsid w:val="007255C8"/>
    <w:rsid w:val="0073721F"/>
    <w:rsid w:val="00765A54"/>
    <w:rsid w:val="00767477"/>
    <w:rsid w:val="00782197"/>
    <w:rsid w:val="007C3122"/>
    <w:rsid w:val="007E189B"/>
    <w:rsid w:val="007E2F0E"/>
    <w:rsid w:val="007E3E3B"/>
    <w:rsid w:val="007E4E37"/>
    <w:rsid w:val="007F62C2"/>
    <w:rsid w:val="00807108"/>
    <w:rsid w:val="00807858"/>
    <w:rsid w:val="00826D68"/>
    <w:rsid w:val="0082787E"/>
    <w:rsid w:val="008402AB"/>
    <w:rsid w:val="00896F2E"/>
    <w:rsid w:val="008A5711"/>
    <w:rsid w:val="008C1DFB"/>
    <w:rsid w:val="008C3AFD"/>
    <w:rsid w:val="008F27E5"/>
    <w:rsid w:val="009259B5"/>
    <w:rsid w:val="009416EB"/>
    <w:rsid w:val="00960D13"/>
    <w:rsid w:val="00972BA3"/>
    <w:rsid w:val="00982EF4"/>
    <w:rsid w:val="009A2098"/>
    <w:rsid w:val="009A3C93"/>
    <w:rsid w:val="009A4BA2"/>
    <w:rsid w:val="009D769B"/>
    <w:rsid w:val="00A26F27"/>
    <w:rsid w:val="00A27E13"/>
    <w:rsid w:val="00A30D31"/>
    <w:rsid w:val="00A643FC"/>
    <w:rsid w:val="00A847AB"/>
    <w:rsid w:val="00AB7BDD"/>
    <w:rsid w:val="00AC7F9B"/>
    <w:rsid w:val="00AD3F47"/>
    <w:rsid w:val="00AD40A2"/>
    <w:rsid w:val="00B148C6"/>
    <w:rsid w:val="00B1557B"/>
    <w:rsid w:val="00B4585E"/>
    <w:rsid w:val="00B73599"/>
    <w:rsid w:val="00BB0DA4"/>
    <w:rsid w:val="00BE222B"/>
    <w:rsid w:val="00BE3D17"/>
    <w:rsid w:val="00BE3F4F"/>
    <w:rsid w:val="00BE436F"/>
    <w:rsid w:val="00BF2A8D"/>
    <w:rsid w:val="00C06FEC"/>
    <w:rsid w:val="00C166C7"/>
    <w:rsid w:val="00C27C0A"/>
    <w:rsid w:val="00C31E33"/>
    <w:rsid w:val="00C3237B"/>
    <w:rsid w:val="00C36695"/>
    <w:rsid w:val="00C918DB"/>
    <w:rsid w:val="00CA42D6"/>
    <w:rsid w:val="00CB2B40"/>
    <w:rsid w:val="00CB54E4"/>
    <w:rsid w:val="00CC4587"/>
    <w:rsid w:val="00CD1B66"/>
    <w:rsid w:val="00CE02DB"/>
    <w:rsid w:val="00CF0BEC"/>
    <w:rsid w:val="00CF367B"/>
    <w:rsid w:val="00D1536A"/>
    <w:rsid w:val="00D40D3E"/>
    <w:rsid w:val="00D767D2"/>
    <w:rsid w:val="00D8196F"/>
    <w:rsid w:val="00D97F1C"/>
    <w:rsid w:val="00DB2250"/>
    <w:rsid w:val="00E0768C"/>
    <w:rsid w:val="00E11925"/>
    <w:rsid w:val="00E174A1"/>
    <w:rsid w:val="00E17E60"/>
    <w:rsid w:val="00E214AE"/>
    <w:rsid w:val="00E256EE"/>
    <w:rsid w:val="00E3780A"/>
    <w:rsid w:val="00E40750"/>
    <w:rsid w:val="00E5128A"/>
    <w:rsid w:val="00E655DE"/>
    <w:rsid w:val="00EB2578"/>
    <w:rsid w:val="00ED14AB"/>
    <w:rsid w:val="00ED3CA9"/>
    <w:rsid w:val="00EE5E1D"/>
    <w:rsid w:val="00F0676E"/>
    <w:rsid w:val="00F13778"/>
    <w:rsid w:val="00F27D0D"/>
    <w:rsid w:val="00F31401"/>
    <w:rsid w:val="00F33B47"/>
    <w:rsid w:val="00F33F1D"/>
    <w:rsid w:val="00F43A85"/>
    <w:rsid w:val="00F64636"/>
    <w:rsid w:val="00F653F6"/>
    <w:rsid w:val="00F67853"/>
    <w:rsid w:val="00F80A80"/>
    <w:rsid w:val="00F96D96"/>
    <w:rsid w:val="00FB715F"/>
    <w:rsid w:val="00FB75FA"/>
    <w:rsid w:val="00FC06DF"/>
    <w:rsid w:val="00FC510D"/>
    <w:rsid w:val="00FD695D"/>
    <w:rsid w:val="00FE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CAFC"/>
  <w15:chartTrackingRefBased/>
  <w15:docId w15:val="{AEC1AF57-0C3B-49CE-AC9D-3E673214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B54E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CE02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0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5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1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DF937-39CB-4583-8195-FA9C6B95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1</Pages>
  <Words>2156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 CLINCHAMPS</dc:creator>
  <cp:keywords/>
  <dc:description/>
  <cp:lastModifiedBy>PATRICE DE CLINCHAMPS</cp:lastModifiedBy>
  <cp:revision>63</cp:revision>
  <cp:lastPrinted>2024-09-30T14:58:00Z</cp:lastPrinted>
  <dcterms:created xsi:type="dcterms:W3CDTF">2024-09-25T13:46:00Z</dcterms:created>
  <dcterms:modified xsi:type="dcterms:W3CDTF">2024-10-12T16:53:00Z</dcterms:modified>
</cp:coreProperties>
</file>